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3E0762" w:rsidRPr="008D5DB8" w:rsidTr="00835F3F">
        <w:tc>
          <w:tcPr>
            <w:tcW w:w="3970" w:type="dxa"/>
          </w:tcPr>
          <w:p w:rsidR="003E0762" w:rsidRPr="008D5DB8" w:rsidRDefault="003E0762" w:rsidP="00835F3F">
            <w:pPr>
              <w:widowControl/>
              <w:autoSpaceDE/>
              <w:autoSpaceDN/>
              <w:adjustRightInd/>
              <w:ind w:right="3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D5DB8">
              <w:rPr>
                <w:rFonts w:eastAsia="Calibri"/>
                <w:b/>
                <w:sz w:val="24"/>
                <w:szCs w:val="24"/>
              </w:rPr>
              <w:t xml:space="preserve">Россия </w:t>
            </w:r>
          </w:p>
          <w:p w:rsidR="003E0762" w:rsidRPr="008D5DB8" w:rsidRDefault="003E0762" w:rsidP="00835F3F">
            <w:pPr>
              <w:widowControl/>
              <w:autoSpaceDE/>
              <w:autoSpaceDN/>
              <w:adjustRightInd/>
              <w:ind w:right="3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D5DB8">
              <w:rPr>
                <w:rFonts w:eastAsia="Calibri"/>
                <w:b/>
                <w:sz w:val="24"/>
                <w:szCs w:val="24"/>
              </w:rPr>
              <w:t>Республика Алтай</w:t>
            </w:r>
          </w:p>
          <w:p w:rsidR="003E0762" w:rsidRPr="008D5DB8" w:rsidRDefault="003E0762" w:rsidP="00835F3F">
            <w:pPr>
              <w:widowControl/>
              <w:autoSpaceDE/>
              <w:autoSpaceDN/>
              <w:adjustRightInd/>
              <w:ind w:right="34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D5DB8">
              <w:rPr>
                <w:rFonts w:eastAsia="Calibri"/>
                <w:b/>
                <w:sz w:val="24"/>
                <w:szCs w:val="24"/>
              </w:rPr>
              <w:t>Усть-Канский</w:t>
            </w:r>
            <w:proofErr w:type="spellEnd"/>
            <w:r w:rsidRPr="008D5DB8">
              <w:rPr>
                <w:rFonts w:eastAsia="Calibri"/>
                <w:b/>
                <w:sz w:val="24"/>
                <w:szCs w:val="24"/>
              </w:rPr>
              <w:t xml:space="preserve"> район </w:t>
            </w:r>
          </w:p>
          <w:p w:rsidR="003E0762" w:rsidRPr="008D5DB8" w:rsidRDefault="003E0762" w:rsidP="00835F3F">
            <w:pPr>
              <w:widowControl/>
              <w:autoSpaceDE/>
              <w:autoSpaceDN/>
              <w:adjustRightInd/>
              <w:ind w:right="3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D5DB8">
              <w:rPr>
                <w:rFonts w:eastAsia="Calibri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3E0762" w:rsidRPr="008D5DB8" w:rsidRDefault="003E0762" w:rsidP="00835F3F">
            <w:pPr>
              <w:widowControl/>
              <w:autoSpaceDE/>
              <w:autoSpaceDN/>
              <w:adjustRightInd/>
              <w:ind w:right="34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D5DB8">
              <w:rPr>
                <w:rFonts w:eastAsia="Calibri"/>
                <w:b/>
                <w:sz w:val="24"/>
                <w:szCs w:val="24"/>
              </w:rPr>
              <w:t>Кырлыкское</w:t>
            </w:r>
            <w:proofErr w:type="spellEnd"/>
            <w:r w:rsidRPr="008D5DB8">
              <w:rPr>
                <w:rFonts w:eastAsia="Calibri"/>
                <w:b/>
                <w:sz w:val="24"/>
                <w:szCs w:val="24"/>
              </w:rPr>
              <w:t xml:space="preserve"> сельское поселение </w:t>
            </w:r>
          </w:p>
          <w:p w:rsidR="003E0762" w:rsidRPr="008D5DB8" w:rsidRDefault="003E0762" w:rsidP="00835F3F">
            <w:pPr>
              <w:widowControl/>
              <w:autoSpaceDE/>
              <w:autoSpaceDN/>
              <w:adjustRightInd/>
              <w:ind w:right="340"/>
              <w:jc w:val="center"/>
              <w:rPr>
                <w:rFonts w:eastAsia="Calibri"/>
                <w:b/>
              </w:rPr>
            </w:pPr>
            <w:r w:rsidRPr="008D5DB8">
              <w:rPr>
                <w:rFonts w:eastAsia="Calibri"/>
                <w:b/>
              </w:rPr>
              <w:t xml:space="preserve">ул. </w:t>
            </w:r>
            <w:proofErr w:type="spellStart"/>
            <w:r w:rsidRPr="008D5DB8">
              <w:rPr>
                <w:rFonts w:eastAsia="Calibri"/>
                <w:b/>
              </w:rPr>
              <w:t>Сартакпая</w:t>
            </w:r>
            <w:proofErr w:type="spellEnd"/>
            <w:r w:rsidRPr="008D5DB8">
              <w:rPr>
                <w:rFonts w:eastAsia="Calibri"/>
                <w:b/>
              </w:rPr>
              <w:t>, 38с</w:t>
            </w:r>
            <w:proofErr w:type="gramStart"/>
            <w:r w:rsidRPr="008D5DB8">
              <w:rPr>
                <w:rFonts w:eastAsia="Calibri"/>
                <w:b/>
              </w:rPr>
              <w:t>.К</w:t>
            </w:r>
            <w:proofErr w:type="gramEnd"/>
            <w:r w:rsidRPr="008D5DB8">
              <w:rPr>
                <w:rFonts w:eastAsia="Calibri"/>
                <w:b/>
              </w:rPr>
              <w:t>ырлык</w:t>
            </w:r>
          </w:p>
          <w:p w:rsidR="003E0762" w:rsidRPr="008D5DB8" w:rsidRDefault="003E0762" w:rsidP="00835F3F">
            <w:pPr>
              <w:widowControl/>
              <w:autoSpaceDE/>
              <w:autoSpaceDN/>
              <w:adjustRightInd/>
              <w:ind w:right="340"/>
              <w:jc w:val="center"/>
              <w:rPr>
                <w:rFonts w:eastAsia="Calibri"/>
                <w:b/>
              </w:rPr>
            </w:pPr>
            <w:r w:rsidRPr="008D5DB8">
              <w:rPr>
                <w:rFonts w:eastAsia="Calibri"/>
                <w:b/>
              </w:rPr>
              <w:t>Республика Алтай 6494546</w:t>
            </w:r>
          </w:p>
          <w:p w:rsidR="003E0762" w:rsidRPr="008D5DB8" w:rsidRDefault="003E0762" w:rsidP="00835F3F">
            <w:pPr>
              <w:widowControl/>
              <w:autoSpaceDE/>
              <w:autoSpaceDN/>
              <w:adjustRightInd/>
              <w:ind w:right="340"/>
              <w:jc w:val="center"/>
              <w:rPr>
                <w:rFonts w:eastAsia="Calibri"/>
                <w:b/>
              </w:rPr>
            </w:pPr>
            <w:r w:rsidRPr="008D5DB8">
              <w:rPr>
                <w:rFonts w:eastAsia="Calibri"/>
                <w:b/>
              </w:rPr>
              <w:t>Тел / факс  27-3-23/</w:t>
            </w:r>
          </w:p>
          <w:p w:rsidR="003E0762" w:rsidRPr="008D5DB8" w:rsidRDefault="003E0762" w:rsidP="00835F3F">
            <w:pPr>
              <w:widowControl/>
              <w:autoSpaceDE/>
              <w:autoSpaceDN/>
              <w:adjustRightInd/>
              <w:ind w:right="340"/>
              <w:jc w:val="center"/>
              <w:rPr>
                <w:rFonts w:eastAsia="Calibri"/>
                <w:b/>
              </w:rPr>
            </w:pPr>
            <w:r w:rsidRPr="008D5DB8">
              <w:rPr>
                <w:rFonts w:eastAsia="Calibri"/>
                <w:b/>
              </w:rPr>
              <w:t>3884727323</w:t>
            </w:r>
          </w:p>
          <w:p w:rsidR="003E0762" w:rsidRPr="008D5DB8" w:rsidRDefault="003E0762" w:rsidP="00835F3F">
            <w:pPr>
              <w:widowControl/>
              <w:autoSpaceDE/>
              <w:autoSpaceDN/>
              <w:adjustRightInd/>
              <w:ind w:right="340"/>
              <w:jc w:val="center"/>
              <w:rPr>
                <w:rFonts w:eastAsia="Calibri"/>
                <w:sz w:val="24"/>
                <w:szCs w:val="24"/>
              </w:rPr>
            </w:pPr>
          </w:p>
          <w:p w:rsidR="003E0762" w:rsidRPr="008D5DB8" w:rsidRDefault="003E0762" w:rsidP="00835F3F">
            <w:pPr>
              <w:widowControl/>
              <w:autoSpaceDE/>
              <w:autoSpaceDN/>
              <w:adjustRightInd/>
              <w:ind w:right="34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D5DB8"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701" w:type="dxa"/>
          </w:tcPr>
          <w:p w:rsidR="003E0762" w:rsidRPr="008D5DB8" w:rsidRDefault="003E0762" w:rsidP="00835F3F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4"/>
              </w:rPr>
            </w:pPr>
          </w:p>
          <w:p w:rsidR="003E0762" w:rsidRPr="008D5DB8" w:rsidRDefault="003E0762" w:rsidP="00835F3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4"/>
              </w:rPr>
            </w:pPr>
          </w:p>
          <w:p w:rsidR="003E0762" w:rsidRPr="008D5DB8" w:rsidRDefault="003E0762" w:rsidP="00835F3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68580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E0762" w:rsidRPr="008D5DB8" w:rsidRDefault="003E0762" w:rsidP="00835F3F">
            <w:pPr>
              <w:widowControl/>
              <w:autoSpaceDE/>
              <w:autoSpaceDN/>
              <w:adjustRightInd/>
              <w:ind w:right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D5DB8">
              <w:rPr>
                <w:rFonts w:eastAsia="Calibri"/>
                <w:b/>
                <w:sz w:val="24"/>
                <w:szCs w:val="24"/>
              </w:rPr>
              <w:t xml:space="preserve">Россия </w:t>
            </w:r>
          </w:p>
          <w:p w:rsidR="003E0762" w:rsidRPr="008D5DB8" w:rsidRDefault="003E0762" w:rsidP="00835F3F">
            <w:pPr>
              <w:widowControl/>
              <w:autoSpaceDE/>
              <w:autoSpaceDN/>
              <w:adjustRightInd/>
              <w:ind w:right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D5DB8">
              <w:rPr>
                <w:rFonts w:eastAsia="Calibri"/>
                <w:b/>
                <w:sz w:val="24"/>
                <w:szCs w:val="24"/>
              </w:rPr>
              <w:t xml:space="preserve">Алтай </w:t>
            </w:r>
            <w:proofErr w:type="spellStart"/>
            <w:r w:rsidRPr="008D5DB8">
              <w:rPr>
                <w:rFonts w:eastAsia="Calibri"/>
                <w:b/>
                <w:sz w:val="24"/>
                <w:szCs w:val="24"/>
              </w:rPr>
              <w:t>Республиканын</w:t>
            </w:r>
            <w:proofErr w:type="spellEnd"/>
          </w:p>
          <w:p w:rsidR="003E0762" w:rsidRPr="008D5DB8" w:rsidRDefault="003E0762" w:rsidP="00835F3F">
            <w:pPr>
              <w:widowControl/>
              <w:autoSpaceDE/>
              <w:autoSpaceDN/>
              <w:adjustRightInd/>
              <w:ind w:right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D5DB8">
              <w:rPr>
                <w:rFonts w:eastAsia="Calibri"/>
                <w:b/>
                <w:sz w:val="24"/>
                <w:szCs w:val="24"/>
              </w:rPr>
              <w:t>Кан-</w:t>
            </w:r>
            <w:proofErr w:type="spellStart"/>
            <w:r w:rsidRPr="008D5DB8">
              <w:rPr>
                <w:rFonts w:eastAsia="Calibri"/>
                <w:b/>
                <w:sz w:val="24"/>
                <w:szCs w:val="24"/>
              </w:rPr>
              <w:t>Оозыаймактын</w:t>
            </w:r>
            <w:proofErr w:type="spellEnd"/>
          </w:p>
          <w:p w:rsidR="003E0762" w:rsidRPr="008D5DB8" w:rsidRDefault="003E0762" w:rsidP="00835F3F">
            <w:pPr>
              <w:widowControl/>
              <w:autoSpaceDE/>
              <w:autoSpaceDN/>
              <w:adjustRightInd/>
              <w:ind w:right="34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D5DB8">
              <w:rPr>
                <w:rFonts w:eastAsia="Calibri"/>
                <w:b/>
                <w:sz w:val="24"/>
                <w:szCs w:val="24"/>
              </w:rPr>
              <w:t>Кырлык</w:t>
            </w:r>
            <w:proofErr w:type="spellEnd"/>
            <w:proofErr w:type="gramStart"/>
            <w:r w:rsidRPr="008D5DB8">
              <w:rPr>
                <w:rFonts w:eastAsia="Calibri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8D5DB8">
              <w:rPr>
                <w:rFonts w:eastAsia="Calibri"/>
                <w:b/>
                <w:sz w:val="24"/>
                <w:szCs w:val="24"/>
              </w:rPr>
              <w:t>урттын</w:t>
            </w:r>
            <w:proofErr w:type="spellEnd"/>
            <w:r w:rsidRPr="008D5DB8">
              <w:rPr>
                <w:rFonts w:eastAsia="Calibri"/>
                <w:b/>
                <w:sz w:val="24"/>
                <w:szCs w:val="24"/>
              </w:rPr>
              <w:t xml:space="preserve"> муниципал </w:t>
            </w:r>
            <w:proofErr w:type="spellStart"/>
            <w:r w:rsidRPr="008D5DB8">
              <w:rPr>
                <w:rFonts w:eastAsia="Calibri"/>
                <w:b/>
                <w:sz w:val="24"/>
                <w:szCs w:val="24"/>
              </w:rPr>
              <w:t>тозолмозининадминистрациязы</w:t>
            </w:r>
            <w:proofErr w:type="spellEnd"/>
          </w:p>
          <w:p w:rsidR="003E0762" w:rsidRPr="008D5DB8" w:rsidRDefault="003E0762" w:rsidP="00835F3F">
            <w:pPr>
              <w:widowControl/>
              <w:autoSpaceDE/>
              <w:autoSpaceDN/>
              <w:adjustRightInd/>
              <w:ind w:right="34"/>
              <w:jc w:val="center"/>
              <w:rPr>
                <w:rFonts w:eastAsia="Calibri"/>
                <w:b/>
              </w:rPr>
            </w:pPr>
            <w:proofErr w:type="spellStart"/>
            <w:r w:rsidRPr="008D5DB8">
              <w:rPr>
                <w:rFonts w:eastAsia="Calibri"/>
                <w:b/>
              </w:rPr>
              <w:t>Сартакпай</w:t>
            </w:r>
            <w:proofErr w:type="spellEnd"/>
            <w:r w:rsidRPr="008D5DB8">
              <w:rPr>
                <w:rFonts w:eastAsia="Calibri"/>
                <w:b/>
              </w:rPr>
              <w:t xml:space="preserve"> ором 38,Кырлык</w:t>
            </w:r>
            <w:proofErr w:type="gramStart"/>
            <w:r w:rsidRPr="008D5DB8">
              <w:rPr>
                <w:rFonts w:eastAsia="Calibri"/>
                <w:b/>
                <w:lang w:val="en-US"/>
              </w:rPr>
              <w:t>j</w:t>
            </w:r>
            <w:proofErr w:type="spellStart"/>
            <w:proofErr w:type="gramEnd"/>
            <w:r w:rsidRPr="008D5DB8">
              <w:rPr>
                <w:rFonts w:eastAsia="Calibri"/>
                <w:b/>
              </w:rPr>
              <w:t>урт</w:t>
            </w:r>
            <w:proofErr w:type="spellEnd"/>
          </w:p>
          <w:p w:rsidR="003E0762" w:rsidRPr="008D5DB8" w:rsidRDefault="003E0762" w:rsidP="00835F3F">
            <w:pPr>
              <w:widowControl/>
              <w:autoSpaceDE/>
              <w:autoSpaceDN/>
              <w:adjustRightInd/>
              <w:ind w:right="34"/>
              <w:jc w:val="center"/>
              <w:rPr>
                <w:rFonts w:eastAsia="Calibri"/>
                <w:b/>
              </w:rPr>
            </w:pPr>
            <w:r w:rsidRPr="008D5DB8">
              <w:rPr>
                <w:rFonts w:eastAsia="Calibri"/>
                <w:b/>
              </w:rPr>
              <w:t xml:space="preserve"> Алтай Республика</w:t>
            </w:r>
            <w:r w:rsidRPr="008D5DB8">
              <w:rPr>
                <w:rFonts w:eastAsia="Calibri"/>
                <w:b/>
                <w:sz w:val="24"/>
                <w:szCs w:val="24"/>
              </w:rPr>
              <w:t xml:space="preserve">, </w:t>
            </w:r>
            <w:r w:rsidRPr="008D5DB8">
              <w:rPr>
                <w:rFonts w:eastAsia="Calibri"/>
                <w:b/>
              </w:rPr>
              <w:t xml:space="preserve">649456 </w:t>
            </w:r>
          </w:p>
          <w:p w:rsidR="003E0762" w:rsidRPr="008D5DB8" w:rsidRDefault="003E0762" w:rsidP="00835F3F">
            <w:pPr>
              <w:widowControl/>
              <w:autoSpaceDE/>
              <w:autoSpaceDN/>
              <w:adjustRightInd/>
              <w:ind w:right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D5DB8">
              <w:rPr>
                <w:rFonts w:eastAsia="Calibri"/>
                <w:b/>
              </w:rPr>
              <w:t>Тел./факс 27-3-23/</w:t>
            </w:r>
          </w:p>
          <w:p w:rsidR="003E0762" w:rsidRPr="008D5DB8" w:rsidRDefault="003E0762" w:rsidP="00835F3F">
            <w:pPr>
              <w:widowControl/>
              <w:autoSpaceDE/>
              <w:autoSpaceDN/>
              <w:adjustRightInd/>
              <w:ind w:right="340"/>
              <w:jc w:val="center"/>
              <w:rPr>
                <w:rFonts w:eastAsia="Calibri"/>
                <w:sz w:val="24"/>
                <w:szCs w:val="24"/>
              </w:rPr>
            </w:pPr>
            <w:r w:rsidRPr="008D5DB8">
              <w:rPr>
                <w:rFonts w:eastAsia="Calibri"/>
                <w:sz w:val="24"/>
                <w:szCs w:val="24"/>
              </w:rPr>
              <w:t>3884727323</w:t>
            </w:r>
          </w:p>
          <w:p w:rsidR="003E0762" w:rsidRPr="008D5DB8" w:rsidRDefault="003E0762" w:rsidP="00835F3F">
            <w:pPr>
              <w:widowControl/>
              <w:autoSpaceDE/>
              <w:autoSpaceDN/>
              <w:adjustRightInd/>
              <w:ind w:right="340"/>
              <w:jc w:val="center"/>
              <w:rPr>
                <w:rFonts w:eastAsia="Calibri"/>
                <w:sz w:val="24"/>
                <w:szCs w:val="24"/>
              </w:rPr>
            </w:pPr>
          </w:p>
          <w:p w:rsidR="003E0762" w:rsidRPr="008D5DB8" w:rsidRDefault="003E0762" w:rsidP="00835F3F">
            <w:pPr>
              <w:widowControl/>
              <w:autoSpaceDE/>
              <w:autoSpaceDN/>
              <w:adjustRightInd/>
              <w:ind w:right="34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E0762" w:rsidRPr="008D5DB8" w:rsidRDefault="003E0762" w:rsidP="00835F3F">
            <w:pPr>
              <w:widowControl/>
              <w:autoSpaceDE/>
              <w:autoSpaceDN/>
              <w:adjustRightInd/>
              <w:ind w:right="34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D5DB8">
              <w:rPr>
                <w:rFonts w:eastAsia="Calibri"/>
                <w:b/>
                <w:sz w:val="28"/>
                <w:szCs w:val="28"/>
                <w:lang w:val="en-US"/>
              </w:rPr>
              <w:t>J</w:t>
            </w:r>
            <w:r w:rsidRPr="008D5DB8">
              <w:rPr>
                <w:rFonts w:eastAsia="Calibri"/>
                <w:b/>
                <w:sz w:val="28"/>
                <w:szCs w:val="28"/>
              </w:rPr>
              <w:t>ОП</w:t>
            </w:r>
          </w:p>
        </w:tc>
      </w:tr>
    </w:tbl>
    <w:p w:rsidR="003E0762" w:rsidRDefault="003E0762" w:rsidP="003E0762">
      <w:pPr>
        <w:rPr>
          <w:b/>
          <w:sz w:val="28"/>
          <w:szCs w:val="28"/>
        </w:rPr>
      </w:pPr>
    </w:p>
    <w:p w:rsidR="003E0762" w:rsidRPr="008D5DB8" w:rsidRDefault="003E0762" w:rsidP="003E0762">
      <w:pPr>
        <w:widowControl/>
        <w:autoSpaceDE/>
        <w:autoSpaceDN/>
        <w:adjustRightInd/>
        <w:rPr>
          <w:rFonts w:eastAsia="Calibri"/>
          <w:b/>
          <w:sz w:val="8"/>
          <w:szCs w:val="24"/>
        </w:rPr>
      </w:pPr>
      <w:r w:rsidRPr="008D5DB8">
        <w:rPr>
          <w:rFonts w:eastAsia="Calibri"/>
          <w:b/>
          <w:sz w:val="24"/>
          <w:szCs w:val="24"/>
        </w:rPr>
        <w:t xml:space="preserve">   «</w:t>
      </w:r>
      <w:r>
        <w:rPr>
          <w:rFonts w:eastAsia="Calibri"/>
          <w:b/>
          <w:sz w:val="24"/>
          <w:szCs w:val="24"/>
        </w:rPr>
        <w:t>16</w:t>
      </w:r>
      <w:r w:rsidRPr="008D5DB8">
        <w:rPr>
          <w:rFonts w:eastAsia="Calibri"/>
          <w:b/>
          <w:sz w:val="24"/>
          <w:szCs w:val="24"/>
        </w:rPr>
        <w:t>» «</w:t>
      </w:r>
      <w:r>
        <w:rPr>
          <w:rFonts w:eastAsia="Calibri"/>
          <w:b/>
          <w:sz w:val="24"/>
          <w:szCs w:val="24"/>
        </w:rPr>
        <w:t>ноября</w:t>
      </w:r>
      <w:r w:rsidRPr="008D5DB8">
        <w:rPr>
          <w:rFonts w:eastAsia="Calibri"/>
          <w:b/>
          <w:sz w:val="24"/>
          <w:szCs w:val="24"/>
        </w:rPr>
        <w:t xml:space="preserve">» 2019 г.               </w:t>
      </w:r>
      <w:r>
        <w:rPr>
          <w:rFonts w:eastAsia="Calibri"/>
          <w:b/>
          <w:sz w:val="24"/>
          <w:szCs w:val="24"/>
        </w:rPr>
        <w:t xml:space="preserve">      </w:t>
      </w:r>
      <w:r w:rsidRPr="008D5DB8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 </w:t>
      </w:r>
      <w:r w:rsidRPr="008D5DB8">
        <w:rPr>
          <w:rFonts w:eastAsia="Calibri"/>
          <w:b/>
          <w:sz w:val="24"/>
          <w:szCs w:val="24"/>
        </w:rPr>
        <w:t xml:space="preserve">    с. </w:t>
      </w:r>
      <w:proofErr w:type="spellStart"/>
      <w:r w:rsidRPr="008D5DB8">
        <w:rPr>
          <w:rFonts w:eastAsia="Calibri"/>
          <w:b/>
          <w:sz w:val="24"/>
          <w:szCs w:val="24"/>
        </w:rPr>
        <w:t>Кырлык</w:t>
      </w:r>
      <w:proofErr w:type="spellEnd"/>
      <w:r w:rsidRPr="008D5DB8">
        <w:rPr>
          <w:rFonts w:eastAsia="Calibri"/>
          <w:b/>
          <w:sz w:val="24"/>
          <w:szCs w:val="24"/>
        </w:rPr>
        <w:t xml:space="preserve">                          </w:t>
      </w:r>
      <w:r>
        <w:rPr>
          <w:rFonts w:eastAsia="Calibri"/>
          <w:b/>
          <w:sz w:val="24"/>
          <w:szCs w:val="24"/>
        </w:rPr>
        <w:t xml:space="preserve">   </w:t>
      </w:r>
      <w:r w:rsidRPr="008D5DB8">
        <w:rPr>
          <w:rFonts w:eastAsia="Calibri"/>
          <w:b/>
          <w:sz w:val="24"/>
          <w:szCs w:val="24"/>
        </w:rPr>
        <w:t xml:space="preserve">       № </w:t>
      </w:r>
      <w:r>
        <w:rPr>
          <w:rFonts w:eastAsia="Calibri"/>
          <w:b/>
          <w:sz w:val="24"/>
          <w:szCs w:val="24"/>
        </w:rPr>
        <w:t>72</w:t>
      </w:r>
      <w:r w:rsidRPr="008D5DB8">
        <w:rPr>
          <w:rFonts w:eastAsia="Calibri"/>
          <w:b/>
          <w:sz w:val="24"/>
          <w:szCs w:val="24"/>
        </w:rPr>
        <w:t xml:space="preserve"> </w:t>
      </w:r>
    </w:p>
    <w:p w:rsidR="003E0762" w:rsidRDefault="003E0762" w:rsidP="003E0762">
      <w:pPr>
        <w:rPr>
          <w:b/>
          <w:sz w:val="28"/>
          <w:szCs w:val="28"/>
        </w:rPr>
      </w:pPr>
    </w:p>
    <w:p w:rsidR="003E0762" w:rsidRDefault="003E0762" w:rsidP="003E0762">
      <w:pPr>
        <w:rPr>
          <w:b/>
          <w:sz w:val="28"/>
          <w:szCs w:val="28"/>
        </w:rPr>
      </w:pPr>
    </w:p>
    <w:p w:rsidR="003E0762" w:rsidRDefault="003E0762" w:rsidP="003E0762">
      <w:pPr>
        <w:rPr>
          <w:sz w:val="28"/>
          <w:szCs w:val="28"/>
        </w:rPr>
      </w:pPr>
    </w:p>
    <w:p w:rsidR="003E0762" w:rsidRDefault="003E0762" w:rsidP="003E076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</w:p>
    <w:p w:rsidR="003E0762" w:rsidRDefault="003E0762" w:rsidP="003E0762">
      <w:pPr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муниципальной программы </w:t>
      </w:r>
    </w:p>
    <w:p w:rsidR="003E0762" w:rsidRDefault="003E0762" w:rsidP="003E0762">
      <w:pPr>
        <w:rPr>
          <w:sz w:val="28"/>
          <w:szCs w:val="28"/>
        </w:rPr>
      </w:pPr>
      <w:r w:rsidRPr="0096026A">
        <w:rPr>
          <w:sz w:val="28"/>
          <w:szCs w:val="28"/>
        </w:rPr>
        <w:t xml:space="preserve">профилактики терроризма и экстремизма </w:t>
      </w:r>
    </w:p>
    <w:p w:rsidR="003E0762" w:rsidRDefault="003E0762" w:rsidP="003E0762">
      <w:pPr>
        <w:rPr>
          <w:bCs/>
          <w:spacing w:val="-2"/>
          <w:sz w:val="28"/>
          <w:szCs w:val="28"/>
        </w:rPr>
      </w:pPr>
      <w:r w:rsidRPr="0096026A">
        <w:rPr>
          <w:sz w:val="28"/>
          <w:szCs w:val="28"/>
        </w:rPr>
        <w:t>на тер</w:t>
      </w:r>
      <w:r>
        <w:rPr>
          <w:sz w:val="28"/>
          <w:szCs w:val="28"/>
        </w:rPr>
        <w:t xml:space="preserve">ритории </w:t>
      </w:r>
      <w:proofErr w:type="spellStart"/>
      <w:r>
        <w:rPr>
          <w:sz w:val="28"/>
          <w:szCs w:val="28"/>
        </w:rPr>
        <w:t>Кырлыкского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6026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2016-2018</w:t>
      </w:r>
      <w:r w:rsidRPr="0096026A">
        <w:rPr>
          <w:sz w:val="28"/>
          <w:szCs w:val="28"/>
        </w:rPr>
        <w:t xml:space="preserve"> годы</w:t>
      </w:r>
      <w:r w:rsidRPr="0096026A">
        <w:rPr>
          <w:bCs/>
          <w:spacing w:val="-2"/>
          <w:sz w:val="28"/>
          <w:szCs w:val="28"/>
        </w:rPr>
        <w:t>»</w:t>
      </w:r>
    </w:p>
    <w:p w:rsidR="003E0762" w:rsidRDefault="003E0762" w:rsidP="003E0762">
      <w:pPr>
        <w:jc w:val="center"/>
        <w:rPr>
          <w:bCs/>
          <w:spacing w:val="-2"/>
          <w:sz w:val="28"/>
          <w:szCs w:val="28"/>
        </w:rPr>
      </w:pPr>
    </w:p>
    <w:p w:rsidR="003E0762" w:rsidRDefault="003E0762" w:rsidP="003E0762">
      <w:pPr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В соответствии с Федеральным законом от 06.10.2006г. № 131-ФЗ «Об общих принципах местного самоуправления в Российской Федерации», со ст. 179 ч.3. Бюджетного Кодекса Российской Федерации, Уставом </w:t>
      </w:r>
      <w:proofErr w:type="spellStart"/>
      <w:r>
        <w:rPr>
          <w:bCs/>
          <w:spacing w:val="-2"/>
          <w:sz w:val="28"/>
          <w:szCs w:val="28"/>
        </w:rPr>
        <w:t>Кырлыкского</w:t>
      </w:r>
      <w:proofErr w:type="spellEnd"/>
      <w:r>
        <w:rPr>
          <w:bCs/>
          <w:spacing w:val="-2"/>
          <w:sz w:val="28"/>
          <w:szCs w:val="28"/>
        </w:rPr>
        <w:t xml:space="preserve"> сельского поселения,</w:t>
      </w:r>
    </w:p>
    <w:p w:rsidR="003E0762" w:rsidRDefault="003E0762" w:rsidP="003E0762">
      <w:pPr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ПОСТАНОВЛЯЕТ:</w:t>
      </w:r>
    </w:p>
    <w:p w:rsidR="003E0762" w:rsidRDefault="003E0762" w:rsidP="003E0762">
      <w:pPr>
        <w:jc w:val="both"/>
        <w:rPr>
          <w:bCs/>
          <w:spacing w:val="-2"/>
          <w:sz w:val="28"/>
          <w:szCs w:val="28"/>
        </w:rPr>
      </w:pPr>
    </w:p>
    <w:p w:rsidR="003E0762" w:rsidRDefault="003E0762" w:rsidP="003E0762">
      <w:pPr>
        <w:jc w:val="both"/>
        <w:rPr>
          <w:bCs/>
          <w:spacing w:val="-2"/>
          <w:sz w:val="28"/>
          <w:szCs w:val="28"/>
        </w:rPr>
      </w:pPr>
    </w:p>
    <w:p w:rsidR="003E0762" w:rsidRPr="0096026A" w:rsidRDefault="003E0762" w:rsidP="003E07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оценку эффективности муниципальной программы </w:t>
      </w:r>
      <w:r w:rsidRPr="0096026A">
        <w:rPr>
          <w:sz w:val="28"/>
          <w:szCs w:val="28"/>
        </w:rPr>
        <w:t>профилактики терроризма</w:t>
      </w:r>
      <w:r>
        <w:rPr>
          <w:sz w:val="28"/>
          <w:szCs w:val="28"/>
        </w:rPr>
        <w:t xml:space="preserve"> и экстремизма на территории </w:t>
      </w:r>
      <w:proofErr w:type="spellStart"/>
      <w:r>
        <w:rPr>
          <w:sz w:val="28"/>
          <w:szCs w:val="28"/>
        </w:rPr>
        <w:t>Кырлыкского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Усть-Канского</w:t>
      </w:r>
      <w:proofErr w:type="spellEnd"/>
      <w:r>
        <w:rPr>
          <w:sz w:val="28"/>
          <w:szCs w:val="28"/>
        </w:rPr>
        <w:t xml:space="preserve"> района на 2016-2018</w:t>
      </w:r>
      <w:r w:rsidRPr="0096026A">
        <w:rPr>
          <w:sz w:val="28"/>
          <w:szCs w:val="28"/>
        </w:rPr>
        <w:t xml:space="preserve"> годы</w:t>
      </w:r>
      <w:r w:rsidRPr="0096026A">
        <w:rPr>
          <w:bCs/>
          <w:spacing w:val="-2"/>
          <w:sz w:val="28"/>
          <w:szCs w:val="28"/>
        </w:rPr>
        <w:t>»</w:t>
      </w:r>
      <w:r>
        <w:rPr>
          <w:bCs/>
          <w:spacing w:val="-2"/>
          <w:sz w:val="28"/>
          <w:szCs w:val="28"/>
        </w:rPr>
        <w:t>.</w:t>
      </w:r>
    </w:p>
    <w:p w:rsidR="003E0762" w:rsidRPr="004D0423" w:rsidRDefault="003E0762" w:rsidP="003E07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Опубликовать данное постановление на информационном стенде в администрации сельского поселения и разместить на официальном сайте администрации в сети интернет.</w:t>
      </w:r>
    </w:p>
    <w:p w:rsidR="003E0762" w:rsidRDefault="003E0762" w:rsidP="003E076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E0762" w:rsidRDefault="003E0762" w:rsidP="003E0762">
      <w:pPr>
        <w:jc w:val="both"/>
        <w:rPr>
          <w:sz w:val="28"/>
          <w:szCs w:val="28"/>
        </w:rPr>
      </w:pPr>
    </w:p>
    <w:p w:rsidR="003E0762" w:rsidRDefault="003E0762" w:rsidP="003E0762">
      <w:pPr>
        <w:jc w:val="both"/>
        <w:rPr>
          <w:sz w:val="28"/>
          <w:szCs w:val="28"/>
        </w:rPr>
      </w:pPr>
    </w:p>
    <w:p w:rsidR="003E0762" w:rsidRDefault="003E0762" w:rsidP="003E0762">
      <w:pPr>
        <w:jc w:val="both"/>
        <w:rPr>
          <w:sz w:val="28"/>
          <w:szCs w:val="28"/>
        </w:rPr>
      </w:pPr>
    </w:p>
    <w:p w:rsidR="003E0762" w:rsidRPr="003E4167" w:rsidRDefault="003E0762" w:rsidP="003E0762">
      <w:pPr>
        <w:tabs>
          <w:tab w:val="left" w:pos="3918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0762" w:rsidRDefault="003E0762" w:rsidP="003E0762">
      <w:pPr>
        <w:tabs>
          <w:tab w:val="left" w:pos="391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Кырлыкского</w:t>
      </w:r>
      <w:proofErr w:type="spellEnd"/>
    </w:p>
    <w:p w:rsidR="003E0762" w:rsidRPr="003E4167" w:rsidRDefault="003E0762" w:rsidP="003E0762">
      <w:pPr>
        <w:tabs>
          <w:tab w:val="left" w:pos="3918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5584190</wp:posOffset>
            </wp:positionV>
            <wp:extent cx="1467485" cy="1754505"/>
            <wp:effectExtent l="171450" t="152400" r="170815" b="150495"/>
            <wp:wrapNone/>
            <wp:docPr id="3" name="Рисунок 3" descr="печать,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ечать, подпис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27392">
                      <a:off x="0" y="0"/>
                      <a:ext cx="146748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5584190</wp:posOffset>
            </wp:positionV>
            <wp:extent cx="1467485" cy="1754505"/>
            <wp:effectExtent l="0" t="0" r="0" b="0"/>
            <wp:wrapNone/>
            <wp:docPr id="2" name="Рисунок 2" descr="печать,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, подпис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16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Туткушова</w:t>
      </w:r>
      <w:proofErr w:type="spellEnd"/>
      <w:r>
        <w:rPr>
          <w:sz w:val="28"/>
          <w:szCs w:val="28"/>
        </w:rPr>
        <w:t xml:space="preserve"> А.Г.</w:t>
      </w:r>
    </w:p>
    <w:p w:rsidR="00B24369" w:rsidRDefault="00B24369"/>
    <w:p w:rsidR="003E0762" w:rsidRDefault="003E0762"/>
    <w:p w:rsidR="003E0762" w:rsidRDefault="003E0762"/>
    <w:p w:rsidR="003E0762" w:rsidRDefault="003E0762"/>
    <w:p w:rsidR="003E0762" w:rsidRDefault="003E0762"/>
    <w:p w:rsidR="003E0762" w:rsidRDefault="003E0762"/>
    <w:p w:rsidR="003E0762" w:rsidRDefault="003E0762"/>
    <w:p w:rsidR="003E0762" w:rsidRDefault="003E0762">
      <w:bookmarkStart w:id="0" w:name="_GoBack"/>
      <w:bookmarkEnd w:id="0"/>
    </w:p>
    <w:p w:rsidR="003E0762" w:rsidRDefault="003E0762"/>
    <w:p w:rsidR="003E0762" w:rsidRPr="00F160CC" w:rsidRDefault="003E0762" w:rsidP="003E0762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Оценка эффективности реализации муниципальной долгосрочной целевой программой «</w:t>
      </w:r>
      <w:r>
        <w:rPr>
          <w:b/>
          <w:sz w:val="28"/>
          <w:szCs w:val="28"/>
        </w:rPr>
        <w:t>М</w:t>
      </w:r>
      <w:r w:rsidRPr="004D48F9">
        <w:rPr>
          <w:b/>
          <w:sz w:val="28"/>
          <w:szCs w:val="28"/>
        </w:rPr>
        <w:t xml:space="preserve">униципальная </w:t>
      </w:r>
      <w:r>
        <w:rPr>
          <w:b/>
          <w:sz w:val="28"/>
          <w:szCs w:val="28"/>
        </w:rPr>
        <w:t xml:space="preserve">программа </w:t>
      </w:r>
      <w:r w:rsidRPr="004D48F9">
        <w:rPr>
          <w:b/>
          <w:sz w:val="28"/>
          <w:szCs w:val="28"/>
        </w:rPr>
        <w:t xml:space="preserve">профилактики терроризма и экстремизма на территории </w:t>
      </w:r>
      <w:proofErr w:type="spellStart"/>
      <w:r>
        <w:rPr>
          <w:b/>
          <w:sz w:val="28"/>
          <w:szCs w:val="28"/>
        </w:rPr>
        <w:t>Кырлыкского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Усть-Канского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4D48F9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4D48F9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4D48F9">
        <w:rPr>
          <w:b/>
          <w:sz w:val="28"/>
          <w:szCs w:val="28"/>
        </w:rPr>
        <w:t xml:space="preserve"> годы</w:t>
      </w:r>
      <w:r>
        <w:rPr>
          <w:b/>
          <w:bCs/>
          <w:spacing w:val="-2"/>
          <w:sz w:val="28"/>
          <w:szCs w:val="28"/>
        </w:rPr>
        <w:t>»</w:t>
      </w:r>
    </w:p>
    <w:p w:rsidR="003E0762" w:rsidRDefault="003E0762" w:rsidP="003E0762">
      <w:pPr>
        <w:shd w:val="clear" w:color="auto" w:fill="FFFFFF"/>
        <w:spacing w:line="322" w:lineRule="exact"/>
        <w:ind w:right="43"/>
        <w:jc w:val="center"/>
      </w:pPr>
    </w:p>
    <w:p w:rsidR="003E0762" w:rsidRPr="007931B6" w:rsidRDefault="003E0762" w:rsidP="003E0762">
      <w:pPr>
        <w:shd w:val="clear" w:color="auto" w:fill="FFFFFF"/>
        <w:spacing w:before="322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t>I</w:t>
      </w:r>
      <w:r w:rsidRPr="00A546C5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Общая характеристика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6"/>
        <w:gridCol w:w="7123"/>
      </w:tblGrid>
      <w:tr w:rsidR="003E0762" w:rsidTr="00835F3F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spacing w:line="274" w:lineRule="exact"/>
              <w:ind w:left="5" w:right="1128"/>
            </w:pPr>
            <w:r>
              <w:rPr>
                <w:sz w:val="24"/>
                <w:szCs w:val="24"/>
              </w:rPr>
              <w:t>Дата принятия программы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</w:pPr>
            <w:r>
              <w:rPr>
                <w:sz w:val="24"/>
                <w:szCs w:val="24"/>
              </w:rPr>
              <w:t>25.03.2016г.</w:t>
            </w:r>
          </w:p>
        </w:tc>
      </w:tr>
      <w:tr w:rsidR="003E0762" w:rsidTr="00835F3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spacing w:line="278" w:lineRule="exact"/>
              <w:ind w:left="10" w:right="1123"/>
            </w:pPr>
            <w:r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</w:pPr>
            <w:r>
              <w:rPr>
                <w:sz w:val="24"/>
                <w:szCs w:val="24"/>
              </w:rPr>
              <w:t>Противодействие терроризму и экстремизму</w:t>
            </w:r>
          </w:p>
        </w:tc>
      </w:tr>
      <w:tr w:rsidR="003E0762" w:rsidTr="00835F3F">
        <w:tblPrEx>
          <w:tblCellMar>
            <w:top w:w="0" w:type="dxa"/>
            <w:bottom w:w="0" w:type="dxa"/>
          </w:tblCellMar>
        </w:tblPrEx>
        <w:trPr>
          <w:trHeight w:hRule="exact" w:val="3281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spacing w:line="278" w:lineRule="exact"/>
              <w:ind w:left="5" w:right="869"/>
            </w:pPr>
            <w:r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F200E">
              <w:rPr>
                <w:sz w:val="24"/>
                <w:szCs w:val="24"/>
              </w:rPr>
              <w:t>Утверждение основ гражданской идентичности как начала,</w:t>
            </w:r>
            <w:r w:rsidRPr="00DF200E">
              <w:rPr>
                <w:sz w:val="24"/>
                <w:szCs w:val="24"/>
              </w:rPr>
              <w:br/>
              <w:t xml:space="preserve">объединяющего всех жителей  </w:t>
            </w:r>
            <w:proofErr w:type="spellStart"/>
            <w:r w:rsidRPr="00DF200E">
              <w:rPr>
                <w:sz w:val="24"/>
                <w:szCs w:val="24"/>
              </w:rPr>
              <w:t>Кырлыкского</w:t>
            </w:r>
            <w:proofErr w:type="spellEnd"/>
            <w:r w:rsidRPr="00DF200E">
              <w:rPr>
                <w:sz w:val="24"/>
                <w:szCs w:val="24"/>
              </w:rPr>
              <w:t xml:space="preserve">  сельского поселения. </w:t>
            </w:r>
            <w:proofErr w:type="gramStart"/>
            <w:r w:rsidRPr="00DF200E">
              <w:rPr>
                <w:sz w:val="24"/>
                <w:szCs w:val="24"/>
              </w:rPr>
              <w:br/>
              <w:t>-</w:t>
            </w:r>
            <w:proofErr w:type="gramEnd"/>
            <w:r w:rsidRPr="00DF200E">
              <w:rPr>
                <w:sz w:val="24"/>
                <w:szCs w:val="24"/>
              </w:rPr>
              <w:t xml:space="preserve">Воспитание культуры толерантности и межнационального </w:t>
            </w:r>
            <w:r w:rsidRPr="00DF200E">
              <w:rPr>
                <w:sz w:val="24"/>
                <w:szCs w:val="24"/>
              </w:rPr>
              <w:br/>
              <w:t xml:space="preserve">согласия. </w:t>
            </w:r>
            <w:r w:rsidRPr="00DF200E">
              <w:rPr>
                <w:sz w:val="24"/>
                <w:szCs w:val="24"/>
              </w:rPr>
              <w:br/>
              <w:t xml:space="preserve">-Достижение необходимого уровня правовой культуры </w:t>
            </w:r>
            <w:r w:rsidRPr="00DF200E">
              <w:rPr>
                <w:sz w:val="24"/>
                <w:szCs w:val="24"/>
              </w:rPr>
              <w:br/>
              <w:t xml:space="preserve">граждан как основы толерантного сознания и поведения. </w:t>
            </w:r>
            <w:r w:rsidRPr="00DF200E">
              <w:rPr>
                <w:sz w:val="24"/>
                <w:szCs w:val="24"/>
              </w:rPr>
              <w:br/>
              <w:t xml:space="preserve">-Формирование в молодежной среде мировоззрения и </w:t>
            </w:r>
            <w:r w:rsidRPr="00DF200E">
              <w:rPr>
                <w:sz w:val="24"/>
                <w:szCs w:val="24"/>
              </w:rPr>
              <w:br/>
              <w:t xml:space="preserve">духовно-нравственной атмосферы этнокультурного </w:t>
            </w:r>
            <w:r w:rsidRPr="00DF200E">
              <w:rPr>
                <w:sz w:val="24"/>
                <w:szCs w:val="24"/>
              </w:rPr>
              <w:br/>
              <w:t xml:space="preserve">взаимоуважения, основанных на принципах уважения прав </w:t>
            </w:r>
            <w:r w:rsidRPr="00DF200E">
              <w:rPr>
                <w:sz w:val="24"/>
                <w:szCs w:val="24"/>
              </w:rPr>
              <w:br/>
              <w:t xml:space="preserve">и свобод человека, стремления к межэтническому миру и </w:t>
            </w:r>
            <w:r w:rsidRPr="00DF200E">
              <w:rPr>
                <w:sz w:val="24"/>
                <w:szCs w:val="24"/>
              </w:rPr>
              <w:br/>
              <w:t xml:space="preserve">согласию, готовности к диалогу. </w:t>
            </w:r>
            <w:r w:rsidRPr="00DF200E">
              <w:rPr>
                <w:sz w:val="24"/>
                <w:szCs w:val="24"/>
              </w:rPr>
              <w:br/>
              <w:t xml:space="preserve">-Общественное осуждение и пресечение на основе </w:t>
            </w:r>
          </w:p>
          <w:p w:rsidR="003E0762" w:rsidRDefault="003E0762" w:rsidP="00835F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E0762" w:rsidRDefault="003E0762" w:rsidP="00835F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E0762" w:rsidRDefault="003E0762" w:rsidP="00835F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E0762" w:rsidRDefault="003E0762" w:rsidP="00835F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E0762" w:rsidRDefault="003E0762" w:rsidP="00835F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E0762" w:rsidRDefault="003E0762" w:rsidP="00835F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E0762" w:rsidRDefault="003E0762" w:rsidP="00835F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E0762" w:rsidRDefault="003E0762" w:rsidP="00835F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E0762" w:rsidRDefault="003E0762" w:rsidP="00835F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E0762" w:rsidRDefault="003E0762" w:rsidP="00835F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E0762" w:rsidRDefault="003E0762" w:rsidP="00835F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E0762" w:rsidRDefault="003E0762" w:rsidP="00835F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E0762" w:rsidRDefault="003E0762" w:rsidP="00835F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E0762" w:rsidRDefault="003E0762" w:rsidP="00835F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E0762" w:rsidRDefault="003E0762" w:rsidP="00835F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E0762" w:rsidRDefault="003E0762" w:rsidP="00835F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E0762" w:rsidRDefault="003E0762" w:rsidP="00835F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3E0762" w:rsidRPr="00DF200E" w:rsidRDefault="003E0762" w:rsidP="00835F3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DF200E">
              <w:rPr>
                <w:sz w:val="24"/>
                <w:szCs w:val="24"/>
              </w:rPr>
              <w:br/>
              <w:t xml:space="preserve">действующего законодательства любых проявлений </w:t>
            </w:r>
            <w:r w:rsidRPr="00DF200E">
              <w:rPr>
                <w:sz w:val="24"/>
                <w:szCs w:val="24"/>
              </w:rPr>
              <w:br/>
              <w:t xml:space="preserve">дискриминации, насилия, расизма и экстремизма на </w:t>
            </w:r>
            <w:r w:rsidRPr="00DF200E">
              <w:rPr>
                <w:sz w:val="24"/>
                <w:szCs w:val="24"/>
              </w:rPr>
              <w:br/>
              <w:t xml:space="preserve">национальной и конфессиональной почве. </w:t>
            </w:r>
            <w:proofErr w:type="gramStart"/>
            <w:r w:rsidRPr="00DF200E">
              <w:rPr>
                <w:sz w:val="24"/>
                <w:szCs w:val="24"/>
              </w:rPr>
              <w:br/>
              <w:t>-</w:t>
            </w:r>
            <w:proofErr w:type="gramEnd"/>
            <w:r w:rsidRPr="00DF200E">
              <w:rPr>
                <w:sz w:val="24"/>
                <w:szCs w:val="24"/>
              </w:rPr>
              <w:t xml:space="preserve">Разработка и реализация в учреждениях дошкольного, </w:t>
            </w:r>
            <w:r w:rsidRPr="00DF200E">
              <w:rPr>
                <w:sz w:val="24"/>
                <w:szCs w:val="24"/>
              </w:rPr>
              <w:br/>
              <w:t xml:space="preserve">начального, среднего образования  </w:t>
            </w:r>
            <w:proofErr w:type="spellStart"/>
            <w:r w:rsidRPr="00DF200E">
              <w:rPr>
                <w:sz w:val="24"/>
                <w:szCs w:val="24"/>
              </w:rPr>
              <w:t>Кырлыкского</w:t>
            </w:r>
            <w:proofErr w:type="spellEnd"/>
            <w:r w:rsidRPr="00DF200E">
              <w:rPr>
                <w:sz w:val="24"/>
                <w:szCs w:val="24"/>
              </w:rPr>
              <w:t xml:space="preserve"> сельского поселения </w:t>
            </w:r>
            <w:r w:rsidRPr="00DF200E">
              <w:rPr>
                <w:sz w:val="24"/>
                <w:szCs w:val="24"/>
              </w:rPr>
              <w:br/>
              <w:t>образовательных программ, направленных на формирование</w:t>
            </w:r>
            <w:r w:rsidRPr="00DF200E">
              <w:rPr>
                <w:sz w:val="24"/>
                <w:szCs w:val="24"/>
              </w:rPr>
              <w:br/>
              <w:t xml:space="preserve">у подрастающего поколения позитивных установок на этническое многообразие </w:t>
            </w:r>
          </w:p>
          <w:p w:rsidR="003E0762" w:rsidRDefault="003E0762" w:rsidP="00835F3F">
            <w:pPr>
              <w:shd w:val="clear" w:color="auto" w:fill="FFFFFF"/>
              <w:spacing w:line="278" w:lineRule="exact"/>
              <w:jc w:val="both"/>
            </w:pPr>
            <w:r w:rsidRPr="00DF200E">
              <w:rPr>
                <w:i/>
                <w:sz w:val="24"/>
                <w:szCs w:val="24"/>
              </w:rPr>
              <w:t xml:space="preserve">- </w:t>
            </w:r>
            <w:r w:rsidRPr="00DF200E">
              <w:rPr>
                <w:b/>
                <w:i/>
                <w:sz w:val="24"/>
                <w:szCs w:val="24"/>
              </w:rPr>
              <w:t>обеспечение антитеррористической защищенности учреждений и объектов жизнеобеспечения, массового скопления людей, а также объектов повышенной опасности</w:t>
            </w:r>
          </w:p>
        </w:tc>
      </w:tr>
      <w:tr w:rsidR="003E0762" w:rsidTr="00835F3F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spacing w:line="274" w:lineRule="exact"/>
              <w:ind w:right="782"/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2016-2018 годы</w:t>
            </w:r>
          </w:p>
        </w:tc>
      </w:tr>
      <w:tr w:rsidR="003E0762" w:rsidTr="00835F3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Разработчик программы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</w:pPr>
            <w:r w:rsidRPr="00987F7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85BAB">
              <w:rPr>
                <w:sz w:val="24"/>
                <w:szCs w:val="24"/>
              </w:rPr>
              <w:t>Кырлыкского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3E0762" w:rsidTr="00835F3F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spacing w:line="278" w:lineRule="exact"/>
              <w:ind w:right="187" w:firstLine="10"/>
            </w:pPr>
            <w:r>
              <w:rPr>
                <w:spacing w:val="-1"/>
                <w:sz w:val="24"/>
                <w:szCs w:val="24"/>
              </w:rPr>
              <w:t xml:space="preserve">Объемы и источники </w:t>
            </w:r>
            <w:r>
              <w:rPr>
                <w:sz w:val="24"/>
                <w:szCs w:val="24"/>
              </w:rPr>
              <w:t xml:space="preserve">финансирования программы в </w:t>
            </w:r>
            <w:r>
              <w:rPr>
                <w:spacing w:val="-3"/>
                <w:sz w:val="24"/>
                <w:szCs w:val="24"/>
              </w:rPr>
              <w:t>анализируемом периоде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</w:pPr>
            <w:r>
              <w:rPr>
                <w:rStyle w:val="normaltextrun"/>
                <w:rFonts w:ascii="Verdana" w:hAnsi="Verdana"/>
                <w:color w:val="000000"/>
                <w:sz w:val="17"/>
                <w:szCs w:val="17"/>
              </w:rPr>
              <w:t>Всего по Программе 2,0 тыс. руб. </w:t>
            </w:r>
            <w:r>
              <w:rPr>
                <w:rStyle w:val="scxw174596502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Style w:val="normaltextrun"/>
                <w:rFonts w:ascii="Verdana" w:hAnsi="Verdana"/>
                <w:color w:val="000000"/>
                <w:sz w:val="17"/>
                <w:szCs w:val="17"/>
              </w:rPr>
              <w:t>2016 – 1,0 тысяч руб.</w:t>
            </w:r>
            <w:r>
              <w:rPr>
                <w:rStyle w:val="scxw174596502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</w:p>
        </w:tc>
      </w:tr>
      <w:tr w:rsidR="003E0762" w:rsidTr="00835F3F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Целевые индикаторы</w:t>
            </w:r>
          </w:p>
        </w:tc>
        <w:tc>
          <w:tcPr>
            <w:tcW w:w="7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tabs>
                <w:tab w:val="left" w:pos="413"/>
              </w:tabs>
              <w:spacing w:line="278" w:lineRule="exact"/>
              <w:ind w:left="298" w:hanging="350"/>
              <w:jc w:val="both"/>
            </w:pPr>
            <w:r>
              <w:rPr>
                <w:spacing w:val="-2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Отсутствие совершенных (попыток совершения) террористических актов на территории </w:t>
            </w:r>
            <w:proofErr w:type="spellStart"/>
            <w:r>
              <w:rPr>
                <w:sz w:val="24"/>
                <w:szCs w:val="24"/>
              </w:rPr>
              <w:t>Кырлыкского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3E0762" w:rsidRDefault="003E0762" w:rsidP="00835F3F">
            <w:pPr>
              <w:shd w:val="clear" w:color="auto" w:fill="FFFFFF"/>
              <w:tabs>
                <w:tab w:val="left" w:pos="413"/>
              </w:tabs>
              <w:spacing w:line="278" w:lineRule="exact"/>
              <w:ind w:left="298" w:hanging="350"/>
              <w:jc w:val="both"/>
            </w:pPr>
            <w:r>
              <w:rPr>
                <w:spacing w:val="-12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 xml:space="preserve">Отсутствие совершенных актов экстремистской направленности против соблюдения прав и свобод человека на территории </w:t>
            </w:r>
            <w:proofErr w:type="spellStart"/>
            <w:r>
              <w:rPr>
                <w:sz w:val="24"/>
                <w:szCs w:val="24"/>
              </w:rPr>
              <w:t>Кырлыкского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3E0762" w:rsidRDefault="003E0762" w:rsidP="003E0762">
      <w:pPr>
        <w:shd w:val="clear" w:color="auto" w:fill="FFFFFF"/>
        <w:spacing w:before="298"/>
        <w:ind w:left="739"/>
      </w:pPr>
      <w:r>
        <w:rPr>
          <w:b/>
          <w:bCs/>
          <w:spacing w:val="-1"/>
          <w:sz w:val="28"/>
          <w:szCs w:val="28"/>
          <w:lang w:val="en-US"/>
        </w:rPr>
        <w:t>II</w:t>
      </w:r>
      <w:r w:rsidRPr="00A546C5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Реализация программных мероприятий</w:t>
      </w:r>
    </w:p>
    <w:p w:rsidR="003E0762" w:rsidRDefault="003E0762" w:rsidP="003E0762">
      <w:pPr>
        <w:shd w:val="clear" w:color="auto" w:fill="FFFFFF"/>
        <w:spacing w:before="322"/>
        <w:ind w:left="725"/>
      </w:pPr>
      <w:r>
        <w:rPr>
          <w:spacing w:val="-2"/>
          <w:sz w:val="28"/>
          <w:szCs w:val="28"/>
        </w:rPr>
        <w:t>Информация о реализации программных мероприятий в 2016 году:</w:t>
      </w:r>
    </w:p>
    <w:p w:rsidR="003E0762" w:rsidRDefault="003E0762" w:rsidP="003E0762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1805"/>
        <w:gridCol w:w="1819"/>
      </w:tblGrid>
      <w:tr w:rsidR="003E0762" w:rsidTr="00835F3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spacing w:line="230" w:lineRule="exact"/>
              <w:ind w:left="86" w:right="67"/>
            </w:pPr>
            <w:proofErr w:type="gramStart"/>
            <w:r>
              <w:rPr>
                <w:sz w:val="22"/>
                <w:szCs w:val="22"/>
              </w:rPr>
              <w:t>Имеющие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финансирование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spacing w:line="226" w:lineRule="exact"/>
              <w:ind w:left="96" w:right="82"/>
            </w:pPr>
            <w:r>
              <w:rPr>
                <w:spacing w:val="-13"/>
                <w:sz w:val="22"/>
                <w:szCs w:val="22"/>
              </w:rPr>
              <w:t>Не имеющие финансирования</w:t>
            </w:r>
          </w:p>
        </w:tc>
      </w:tr>
      <w:tr w:rsidR="003E0762" w:rsidTr="00835F3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Мероприятий по программе, всего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Pr="007931B6" w:rsidRDefault="003E0762" w:rsidP="00835F3F">
            <w:pPr>
              <w:shd w:val="clear" w:color="auto" w:fill="FFFFFF"/>
              <w:jc w:val="center"/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Pr="007931B6" w:rsidRDefault="003E0762" w:rsidP="00835F3F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3E0762" w:rsidTr="00835F3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Мероприятия, реализованные в полном объеме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Pr="007931B6" w:rsidRDefault="003E0762" w:rsidP="00835F3F">
            <w:pPr>
              <w:shd w:val="clear" w:color="auto" w:fill="FFFFFF"/>
              <w:jc w:val="center"/>
            </w:pPr>
            <w:r w:rsidRPr="007931B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Pr="007931B6" w:rsidRDefault="003E0762" w:rsidP="00835F3F">
            <w:pPr>
              <w:shd w:val="clear" w:color="auto" w:fill="FFFFFF"/>
              <w:jc w:val="center"/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3E0762" w:rsidTr="00835F3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</w:pPr>
            <w:r>
              <w:rPr>
                <w:sz w:val="24"/>
                <w:szCs w:val="24"/>
              </w:rPr>
              <w:t>Мероприятия реализованные частично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Pr="007931B6" w:rsidRDefault="003E0762" w:rsidP="00835F3F">
            <w:pPr>
              <w:shd w:val="clear" w:color="auto" w:fill="FFFFFF"/>
              <w:jc w:val="center"/>
            </w:pPr>
            <w:r w:rsidRPr="007931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Pr="007931B6" w:rsidRDefault="003E0762" w:rsidP="00835F3F">
            <w:pPr>
              <w:shd w:val="clear" w:color="auto" w:fill="FFFFFF"/>
              <w:jc w:val="center"/>
            </w:pPr>
            <w:r w:rsidRPr="007931B6">
              <w:rPr>
                <w:bCs/>
                <w:sz w:val="28"/>
                <w:szCs w:val="28"/>
              </w:rPr>
              <w:t>0</w:t>
            </w:r>
          </w:p>
        </w:tc>
      </w:tr>
      <w:tr w:rsidR="003E0762" w:rsidTr="00835F3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Мероприятия не реализованные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Pr="007931B6" w:rsidRDefault="003E0762" w:rsidP="00835F3F">
            <w:pPr>
              <w:shd w:val="clear" w:color="auto" w:fill="FFFFFF"/>
              <w:jc w:val="center"/>
            </w:pPr>
            <w:r w:rsidRPr="007931B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Pr="007931B6" w:rsidRDefault="003E0762" w:rsidP="00835F3F">
            <w:pPr>
              <w:shd w:val="clear" w:color="auto" w:fill="FFFFFF"/>
              <w:jc w:val="center"/>
            </w:pPr>
            <w:r w:rsidRPr="007931B6">
              <w:rPr>
                <w:bCs/>
                <w:sz w:val="28"/>
                <w:szCs w:val="28"/>
              </w:rPr>
              <w:t>0</w:t>
            </w:r>
          </w:p>
        </w:tc>
      </w:tr>
    </w:tbl>
    <w:p w:rsidR="003E0762" w:rsidRDefault="003E0762" w:rsidP="003E0762">
      <w:pPr>
        <w:shd w:val="clear" w:color="auto" w:fill="FFFFFF"/>
        <w:spacing w:line="312" w:lineRule="exact"/>
        <w:ind w:left="192" w:right="77" w:firstLine="696"/>
        <w:jc w:val="both"/>
        <w:rPr>
          <w:sz w:val="28"/>
          <w:szCs w:val="28"/>
        </w:rPr>
      </w:pPr>
    </w:p>
    <w:p w:rsidR="003E0762" w:rsidRDefault="003E0762" w:rsidP="003E0762">
      <w:pPr>
        <w:shd w:val="clear" w:color="auto" w:fill="FFFFFF"/>
        <w:spacing w:line="312" w:lineRule="exact"/>
        <w:ind w:left="192" w:right="77" w:firstLine="696"/>
        <w:jc w:val="both"/>
      </w:pPr>
      <w:r>
        <w:rPr>
          <w:sz w:val="28"/>
          <w:szCs w:val="28"/>
        </w:rPr>
        <w:t xml:space="preserve">В течение 2016 года в рамках реализации программных мероприятий </w:t>
      </w:r>
      <w:r>
        <w:rPr>
          <w:spacing w:val="-1"/>
          <w:sz w:val="28"/>
          <w:szCs w:val="28"/>
        </w:rPr>
        <w:t xml:space="preserve">проводилась профилактическая работа по предотвращению актов террористической и </w:t>
      </w:r>
      <w:r>
        <w:rPr>
          <w:sz w:val="28"/>
          <w:szCs w:val="28"/>
        </w:rPr>
        <w:t>экстремистской угрозы, а также попыток их совершения. Было сделано:</w:t>
      </w:r>
    </w:p>
    <w:p w:rsidR="003E0762" w:rsidRDefault="003E0762" w:rsidP="003E0762">
      <w:pPr>
        <w:shd w:val="clear" w:color="auto" w:fill="FFFFFF"/>
        <w:tabs>
          <w:tab w:val="left" w:pos="0"/>
        </w:tabs>
        <w:spacing w:before="29" w:line="317" w:lineRule="exact"/>
        <w:ind w:left="112" w:right="86" w:firstLine="45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-Мониторинг межэтнических отношений. Были обследованы все учебные </w:t>
      </w:r>
      <w:r>
        <w:rPr>
          <w:sz w:val="28"/>
          <w:szCs w:val="28"/>
        </w:rPr>
        <w:t xml:space="preserve">заведения сельского поселения. Для противодействия деятельности неформальных </w:t>
      </w:r>
      <w:r>
        <w:rPr>
          <w:spacing w:val="-1"/>
          <w:sz w:val="28"/>
          <w:szCs w:val="28"/>
        </w:rPr>
        <w:t xml:space="preserve">молодежных объединений и распространения экстремистских настроений и учений нетрадиционных религиозных организаций в молодёжной среде </w:t>
      </w:r>
      <w:r>
        <w:rPr>
          <w:sz w:val="28"/>
          <w:szCs w:val="28"/>
        </w:rPr>
        <w:t>проводилась работа в виде просветительских и информационных бесед, для старших классов на классных часах и дисциплинах общегуманитарного цикла;</w:t>
      </w:r>
    </w:p>
    <w:p w:rsidR="003E0762" w:rsidRDefault="003E0762" w:rsidP="003E0762">
      <w:pPr>
        <w:shd w:val="clear" w:color="auto" w:fill="FFFFFF"/>
        <w:tabs>
          <w:tab w:val="left" w:pos="1418"/>
          <w:tab w:val="left" w:pos="1589"/>
        </w:tabs>
        <w:spacing w:before="29" w:line="317" w:lineRule="exact"/>
        <w:ind w:left="112" w:right="96" w:firstLine="45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-Проводилось обследование объектов жилищно-коммунального хозяйства для выявления потенциальных мест совершения террористических актов. </w:t>
      </w:r>
      <w:r>
        <w:rPr>
          <w:sz w:val="28"/>
          <w:szCs w:val="28"/>
        </w:rPr>
        <w:t xml:space="preserve">Обследованы котельные с. </w:t>
      </w:r>
      <w:proofErr w:type="spellStart"/>
      <w:r>
        <w:rPr>
          <w:sz w:val="28"/>
          <w:szCs w:val="28"/>
        </w:rPr>
        <w:t>Кырлык</w:t>
      </w:r>
      <w:proofErr w:type="spellEnd"/>
      <w:r>
        <w:rPr>
          <w:sz w:val="28"/>
          <w:szCs w:val="28"/>
        </w:rPr>
        <w:t>. Обследован жилой фонд, в частности чердачные и подвальное помещение сельской библиотеки, места общего пользования;</w:t>
      </w:r>
    </w:p>
    <w:p w:rsidR="003E0762" w:rsidRDefault="003E0762" w:rsidP="003E0762">
      <w:pPr>
        <w:shd w:val="clear" w:color="auto" w:fill="FFFFFF"/>
        <w:tabs>
          <w:tab w:val="left" w:pos="1418"/>
          <w:tab w:val="left" w:pos="1589"/>
        </w:tabs>
        <w:spacing w:before="29" w:line="317" w:lineRule="exact"/>
        <w:ind w:left="142" w:right="110" w:firstLine="455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-Организована работа администрации и Совета депутатов в правоохранительной направленности – в проведении учебных тренировок на объекте культуры и образования по угрозе совершения террористического акта.</w:t>
      </w:r>
    </w:p>
    <w:p w:rsidR="003E0762" w:rsidRDefault="003E0762" w:rsidP="003E0762">
      <w:pPr>
        <w:shd w:val="clear" w:color="auto" w:fill="FFFFFF"/>
        <w:spacing w:line="326" w:lineRule="exact"/>
        <w:ind w:left="154" w:right="125" w:firstLine="715"/>
        <w:jc w:val="both"/>
      </w:pPr>
      <w:r>
        <w:rPr>
          <w:sz w:val="28"/>
          <w:szCs w:val="28"/>
        </w:rPr>
        <w:t xml:space="preserve">Следует отметить, что 2 мероприятия по приобретению плакатов и изготовлению листовок по </w:t>
      </w:r>
      <w:r>
        <w:rPr>
          <w:spacing w:val="-1"/>
          <w:sz w:val="28"/>
          <w:szCs w:val="28"/>
        </w:rPr>
        <w:t xml:space="preserve">тематике противодействия терроризму и экстремизму предусмотрены к реализации и </w:t>
      </w:r>
      <w:r>
        <w:rPr>
          <w:sz w:val="28"/>
          <w:szCs w:val="28"/>
        </w:rPr>
        <w:t>имеют финансирование в 2016 году.</w:t>
      </w:r>
    </w:p>
    <w:p w:rsidR="003E0762" w:rsidRDefault="003E0762" w:rsidP="003E0762">
      <w:pPr>
        <w:shd w:val="clear" w:color="auto" w:fill="FFFFFF"/>
        <w:spacing w:before="322"/>
        <w:ind w:left="864"/>
      </w:pPr>
      <w:r>
        <w:rPr>
          <w:b/>
          <w:bCs/>
          <w:sz w:val="28"/>
          <w:szCs w:val="28"/>
          <w:lang w:val="en-US"/>
        </w:rPr>
        <w:t>III</w:t>
      </w:r>
      <w:r w:rsidRPr="00A546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Привлечение внебюджетных источников</w:t>
      </w:r>
    </w:p>
    <w:p w:rsidR="003E0762" w:rsidRPr="00E50F97" w:rsidRDefault="003E0762" w:rsidP="003E0762">
      <w:pPr>
        <w:shd w:val="clear" w:color="auto" w:fill="FFFFFF"/>
        <w:tabs>
          <w:tab w:val="left" w:leader="underscore" w:pos="9451"/>
        </w:tabs>
        <w:spacing w:before="10"/>
        <w:ind w:left="835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1C2FD8">
        <w:rPr>
          <w:spacing w:val="-3"/>
          <w:sz w:val="28"/>
          <w:szCs w:val="28"/>
        </w:rPr>
        <w:t xml:space="preserve">тыс. </w:t>
      </w:r>
      <w:r w:rsidRPr="00E50F97">
        <w:rPr>
          <w:bCs/>
          <w:spacing w:val="-3"/>
          <w:sz w:val="28"/>
          <w:szCs w:val="28"/>
        </w:rPr>
        <w:t>руб.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7"/>
        <w:gridCol w:w="2021"/>
        <w:gridCol w:w="2021"/>
        <w:gridCol w:w="1647"/>
      </w:tblGrid>
      <w:tr w:rsidR="003E0762" w:rsidTr="00835F3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Бюджетные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Внебюджетные</w:t>
            </w:r>
          </w:p>
        </w:tc>
      </w:tr>
      <w:tr w:rsidR="003E0762" w:rsidTr="00835F3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spacing w:line="278" w:lineRule="exact"/>
              <w:ind w:left="10" w:right="1200"/>
            </w:pPr>
            <w:r>
              <w:rPr>
                <w:sz w:val="24"/>
                <w:szCs w:val="24"/>
              </w:rPr>
              <w:t>Фактическое финансирование мероприятий программы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3E0762" w:rsidTr="00835F3F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spacing w:line="283" w:lineRule="exact"/>
              <w:ind w:right="610"/>
            </w:pPr>
            <w:r>
              <w:rPr>
                <w:spacing w:val="-2"/>
                <w:sz w:val="24"/>
                <w:szCs w:val="24"/>
              </w:rPr>
              <w:t xml:space="preserve">Доля привлеченных внебюджетных </w:t>
            </w:r>
            <w:r>
              <w:rPr>
                <w:sz w:val="24"/>
                <w:szCs w:val="24"/>
              </w:rPr>
              <w:t>источников</w:t>
            </w:r>
          </w:p>
        </w:tc>
        <w:tc>
          <w:tcPr>
            <w:tcW w:w="5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0,00 %</w:t>
            </w:r>
          </w:p>
        </w:tc>
      </w:tr>
    </w:tbl>
    <w:p w:rsidR="003E0762" w:rsidRDefault="003E0762" w:rsidP="003E0762">
      <w:pPr>
        <w:shd w:val="clear" w:color="auto" w:fill="FFFFFF"/>
        <w:spacing w:before="317"/>
        <w:ind w:left="854"/>
      </w:pPr>
      <w:r>
        <w:rPr>
          <w:b/>
          <w:bCs/>
          <w:sz w:val="28"/>
          <w:szCs w:val="28"/>
          <w:lang w:val="en-US"/>
        </w:rPr>
        <w:t xml:space="preserve">IV </w:t>
      </w:r>
      <w:r>
        <w:rPr>
          <w:b/>
          <w:bCs/>
          <w:sz w:val="28"/>
          <w:szCs w:val="28"/>
        </w:rPr>
        <w:t>Достижение целевых индикаторов</w:t>
      </w:r>
    </w:p>
    <w:p w:rsidR="003E0762" w:rsidRDefault="003E0762" w:rsidP="003E0762">
      <w:pPr>
        <w:shd w:val="clear" w:color="auto" w:fill="FFFFFF"/>
        <w:spacing w:before="317"/>
        <w:ind w:left="850"/>
      </w:pPr>
      <w:r>
        <w:rPr>
          <w:spacing w:val="-2"/>
          <w:sz w:val="28"/>
          <w:szCs w:val="28"/>
        </w:rPr>
        <w:t>Целевые индикаторы, предусмотренные программой на 2016 год:</w:t>
      </w:r>
    </w:p>
    <w:p w:rsidR="003E0762" w:rsidRDefault="003E0762" w:rsidP="003E0762">
      <w:pPr>
        <w:spacing w:after="307" w:line="1" w:lineRule="exact"/>
        <w:rPr>
          <w:sz w:val="2"/>
          <w:szCs w:val="2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1620"/>
        <w:gridCol w:w="1620"/>
        <w:gridCol w:w="1485"/>
        <w:gridCol w:w="1485"/>
      </w:tblGrid>
      <w:tr w:rsidR="003E0762" w:rsidRPr="00E50F97" w:rsidTr="00835F3F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62" w:rsidRPr="00E50F97" w:rsidRDefault="003E0762" w:rsidP="00835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E50F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целевого    </w:t>
            </w:r>
            <w:r w:rsidRPr="00E50F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62" w:rsidRPr="00E50F97" w:rsidRDefault="003E0762" w:rsidP="00835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97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50F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62" w:rsidRPr="00E50F97" w:rsidRDefault="003E0762" w:rsidP="00835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9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индикатора         </w:t>
            </w:r>
          </w:p>
        </w:tc>
      </w:tr>
      <w:tr w:rsidR="003E0762" w:rsidRPr="00E50F97" w:rsidTr="00835F3F">
        <w:trPr>
          <w:cantSplit/>
          <w:trHeight w:val="48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762" w:rsidRPr="00E50F97" w:rsidRDefault="003E0762" w:rsidP="00835F3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762" w:rsidRPr="00E50F97" w:rsidRDefault="003E0762" w:rsidP="00835F3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62" w:rsidRPr="00E50F97" w:rsidRDefault="003E0762" w:rsidP="00835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9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Pr="00E50F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 w:rsidRPr="00E50F9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62" w:rsidRPr="00E50F97" w:rsidRDefault="003E0762" w:rsidP="00835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97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62" w:rsidRPr="00E50F97" w:rsidRDefault="003E0762" w:rsidP="00835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97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62" w:rsidRPr="00E50F97" w:rsidRDefault="003E0762" w:rsidP="00835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97">
              <w:rPr>
                <w:rFonts w:ascii="Times New Roman" w:hAnsi="Times New Roman" w:cs="Times New Roman"/>
                <w:sz w:val="24"/>
                <w:szCs w:val="24"/>
              </w:rPr>
              <w:t xml:space="preserve">Оценка в </w:t>
            </w:r>
            <w:r w:rsidRPr="00E50F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баллах  </w:t>
            </w:r>
          </w:p>
        </w:tc>
      </w:tr>
      <w:tr w:rsidR="003E0762" w:rsidRPr="00E50F97" w:rsidTr="00835F3F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62" w:rsidRPr="00E50F97" w:rsidRDefault="003E0762" w:rsidP="00835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97">
              <w:rPr>
                <w:rFonts w:ascii="Times New Roman" w:hAnsi="Times New Roman"/>
                <w:sz w:val="24"/>
                <w:szCs w:val="24"/>
              </w:rPr>
              <w:t>Количество проинформированного нас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Кырлыкского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62" w:rsidRPr="00E50F97" w:rsidRDefault="003E0762" w:rsidP="00835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97">
              <w:rPr>
                <w:rFonts w:ascii="Times New Roman" w:hAnsi="Times New Roman"/>
                <w:sz w:val="24"/>
                <w:szCs w:val="24"/>
              </w:rPr>
              <w:t xml:space="preserve">Человек (Количество проинформированного населения)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62" w:rsidRPr="00E50F97" w:rsidRDefault="003E0762" w:rsidP="00835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62" w:rsidRPr="00E50F97" w:rsidRDefault="003E0762" w:rsidP="00835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62" w:rsidRPr="00E50F97" w:rsidRDefault="003E0762" w:rsidP="00835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62" w:rsidRPr="00E50F97" w:rsidRDefault="003E0762" w:rsidP="00835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0762" w:rsidRPr="00E50F97" w:rsidTr="00835F3F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62" w:rsidRPr="00E50F97" w:rsidRDefault="003E0762" w:rsidP="00835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9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      </w:t>
            </w:r>
            <w:r w:rsidRPr="00E50F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сводная оценка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62" w:rsidRPr="00E50F97" w:rsidRDefault="003E0762" w:rsidP="00835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62" w:rsidRPr="00E50F97" w:rsidRDefault="003E0762" w:rsidP="00835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62" w:rsidRPr="00E50F97" w:rsidRDefault="003E0762" w:rsidP="00835F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62" w:rsidRPr="00E50F97" w:rsidRDefault="003E0762" w:rsidP="00835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762" w:rsidRPr="00E50F97" w:rsidRDefault="003E0762" w:rsidP="00835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E0762" w:rsidRDefault="003E0762" w:rsidP="003E0762">
      <w:pPr>
        <w:sectPr w:rsidR="003E0762" w:rsidSect="00F0435C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3E0762" w:rsidRDefault="003E0762" w:rsidP="003E0762">
      <w:pPr>
        <w:shd w:val="clear" w:color="auto" w:fill="FFFFFF"/>
      </w:pPr>
    </w:p>
    <w:p w:rsidR="003E0762" w:rsidRDefault="003E0762" w:rsidP="003E0762">
      <w:pPr>
        <w:shd w:val="clear" w:color="auto" w:fill="FFFFFF"/>
        <w:spacing w:before="2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Суммарная степень достижения целевых индикаторов (</w:t>
      </w:r>
      <w:proofErr w:type="gramStart"/>
      <w:r>
        <w:rPr>
          <w:spacing w:val="-1"/>
          <w:sz w:val="28"/>
          <w:szCs w:val="28"/>
        </w:rPr>
        <w:t>ДИП</w:t>
      </w:r>
      <w:proofErr w:type="gramEnd"/>
      <w:r>
        <w:rPr>
          <w:spacing w:val="-1"/>
          <w:sz w:val="28"/>
          <w:szCs w:val="28"/>
        </w:rPr>
        <w:t>) составляет:</w:t>
      </w:r>
    </w:p>
    <w:p w:rsidR="003E0762" w:rsidRDefault="003E0762" w:rsidP="003E0762">
      <w:pPr>
        <w:shd w:val="clear" w:color="auto" w:fill="FFFFFF"/>
        <w:spacing w:before="307"/>
        <w:ind w:left="-14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ДИП</w:t>
      </w:r>
      <w:proofErr w:type="gramEnd"/>
      <w:r>
        <w:rPr>
          <w:sz w:val="28"/>
          <w:szCs w:val="28"/>
        </w:rPr>
        <w:t>= 100,00 %</w:t>
      </w:r>
    </w:p>
    <w:p w:rsidR="003E0762" w:rsidRDefault="003E0762" w:rsidP="003E0762">
      <w:pPr>
        <w:shd w:val="clear" w:color="auto" w:fill="FFFFFF"/>
        <w:spacing w:before="331"/>
        <w:ind w:left="8626" w:hanging="8626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освоение бюджетных средств в 2016 году:</w:t>
      </w:r>
    </w:p>
    <w:tbl>
      <w:tblPr>
        <w:tblpPr w:leftFromText="180" w:rightFromText="180" w:vertAnchor="text" w:horzAnchor="margin" w:tblpXSpec="center" w:tblpY="69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4"/>
        <w:gridCol w:w="1382"/>
        <w:gridCol w:w="1392"/>
        <w:gridCol w:w="2904"/>
      </w:tblGrid>
      <w:tr w:rsidR="003E0762" w:rsidTr="00835F3F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Объем финансирования</w:t>
            </w:r>
          </w:p>
        </w:tc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Процент освоения</w:t>
            </w:r>
          </w:p>
          <w:p w:rsidR="003E0762" w:rsidRDefault="003E0762" w:rsidP="00835F3F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бюджетных средств</w:t>
            </w:r>
          </w:p>
          <w:p w:rsidR="003E0762" w:rsidRDefault="003E0762" w:rsidP="00835F3F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(ОФ=3/2)</w:t>
            </w:r>
          </w:p>
        </w:tc>
      </w:tr>
      <w:tr w:rsidR="003E0762" w:rsidTr="00835F3F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/>
          <w:p w:rsidR="003E0762" w:rsidRDefault="003E0762" w:rsidP="00835F3F"/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9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</w:p>
          <w:p w:rsidR="003E0762" w:rsidRDefault="003E0762" w:rsidP="00835F3F">
            <w:pPr>
              <w:shd w:val="clear" w:color="auto" w:fill="FFFFFF"/>
              <w:jc w:val="center"/>
            </w:pPr>
          </w:p>
        </w:tc>
      </w:tr>
      <w:tr w:rsidR="003E0762" w:rsidTr="00835F3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Всего по программным мероприятиям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2000,0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2000,0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100</w:t>
            </w:r>
          </w:p>
        </w:tc>
      </w:tr>
    </w:tbl>
    <w:p w:rsidR="003E0762" w:rsidRPr="001C2FD8" w:rsidRDefault="003E0762" w:rsidP="003E0762">
      <w:pPr>
        <w:shd w:val="clear" w:color="auto" w:fill="FFFFFF"/>
        <w:spacing w:before="331"/>
        <w:ind w:left="8626" w:hanging="8626"/>
        <w:jc w:val="right"/>
      </w:pPr>
      <w:r w:rsidRPr="001C2FD8">
        <w:rPr>
          <w:spacing w:val="-3"/>
          <w:sz w:val="28"/>
          <w:szCs w:val="28"/>
        </w:rPr>
        <w:t xml:space="preserve"> тыс. руб.</w:t>
      </w:r>
    </w:p>
    <w:p w:rsidR="003E0762" w:rsidRDefault="003E0762" w:rsidP="003E0762">
      <w:pPr>
        <w:shd w:val="clear" w:color="auto" w:fill="FFFFFF"/>
        <w:spacing w:before="307"/>
        <w:ind w:right="2"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Программа финансирование в 2016 году предусматривала 2000р., на которые производилась заправка картриджей для распечатки средств наглядной агитации (плакаты</w:t>
      </w:r>
      <w:proofErr w:type="gramStart"/>
      <w:r>
        <w:rPr>
          <w:spacing w:val="-3"/>
          <w:sz w:val="28"/>
          <w:szCs w:val="28"/>
        </w:rPr>
        <w:t xml:space="preserve"> ,</w:t>
      </w:r>
      <w:proofErr w:type="gramEnd"/>
      <w:r>
        <w:rPr>
          <w:spacing w:val="-3"/>
          <w:sz w:val="28"/>
          <w:szCs w:val="28"/>
        </w:rPr>
        <w:t xml:space="preserve"> листовки) </w:t>
      </w:r>
      <w:r w:rsidRPr="006D673A">
        <w:rPr>
          <w:kern w:val="1"/>
          <w:sz w:val="28"/>
          <w:szCs w:val="28"/>
        </w:rPr>
        <w:t>предупреждающи</w:t>
      </w:r>
      <w:r>
        <w:rPr>
          <w:kern w:val="1"/>
          <w:sz w:val="28"/>
          <w:szCs w:val="28"/>
        </w:rPr>
        <w:t>х</w:t>
      </w:r>
      <w:r w:rsidRPr="006D673A">
        <w:rPr>
          <w:kern w:val="1"/>
          <w:sz w:val="28"/>
          <w:szCs w:val="28"/>
        </w:rPr>
        <w:t xml:space="preserve"> о необходимости бдительности в связи с возможностью террористических актов</w:t>
      </w:r>
      <w:r>
        <w:rPr>
          <w:kern w:val="1"/>
          <w:sz w:val="28"/>
          <w:szCs w:val="28"/>
        </w:rPr>
        <w:t>.</w:t>
      </w:r>
      <w:r w:rsidRPr="006D673A">
        <w:rPr>
          <w:kern w:val="1"/>
          <w:sz w:val="28"/>
          <w:szCs w:val="28"/>
        </w:rPr>
        <w:t xml:space="preserve"> </w:t>
      </w:r>
    </w:p>
    <w:p w:rsidR="003E0762" w:rsidRDefault="003E0762" w:rsidP="003E0762">
      <w:pPr>
        <w:shd w:val="clear" w:color="auto" w:fill="FFFFFF"/>
        <w:spacing w:before="307"/>
        <w:ind w:right="2"/>
        <w:jc w:val="center"/>
      </w:pPr>
      <w:r>
        <w:rPr>
          <w:sz w:val="28"/>
          <w:szCs w:val="28"/>
        </w:rPr>
        <w:t>Итоговая оценка эффективности реализации программы</w:t>
      </w:r>
    </w:p>
    <w:p w:rsidR="003E0762" w:rsidRPr="00987F75" w:rsidRDefault="003E0762" w:rsidP="003E0762">
      <w:pPr>
        <w:shd w:val="clear" w:color="auto" w:fill="FFFFFF"/>
        <w:spacing w:before="326"/>
        <w:ind w:left="5069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A546C5">
        <w:rPr>
          <w:sz w:val="28"/>
          <w:szCs w:val="28"/>
        </w:rPr>
        <w:t xml:space="preserve">= </w:t>
      </w:r>
      <w:r>
        <w:rPr>
          <w:sz w:val="28"/>
          <w:szCs w:val="28"/>
        </w:rPr>
        <w:t>100</w:t>
      </w:r>
      <w:proofErr w:type="gramStart"/>
      <w:r>
        <w:rPr>
          <w:sz w:val="28"/>
          <w:szCs w:val="28"/>
        </w:rPr>
        <w:t>,00</w:t>
      </w:r>
      <w:proofErr w:type="gramEnd"/>
      <w:r>
        <w:rPr>
          <w:sz w:val="28"/>
          <w:szCs w:val="28"/>
        </w:rPr>
        <w:t>%</w:t>
      </w: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1157"/>
        <w:gridCol w:w="7886"/>
      </w:tblGrid>
      <w:tr w:rsidR="003E0762" w:rsidTr="00835F3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proofErr w:type="gramStart"/>
            <w:r>
              <w:rPr>
                <w:sz w:val="24"/>
                <w:szCs w:val="24"/>
              </w:rPr>
              <w:t>ДИП</w:t>
            </w:r>
            <w:proofErr w:type="gramEnd"/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100,00%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Удовлетворительный уровень достижения целевых индикаторов</w:t>
            </w:r>
          </w:p>
        </w:tc>
      </w:tr>
      <w:tr w:rsidR="003E0762" w:rsidTr="00835F3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ОФ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</w:tr>
      <w:tr w:rsidR="003E0762" w:rsidTr="00835F3F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100,00%</w:t>
            </w:r>
          </w:p>
        </w:tc>
        <w:tc>
          <w:tcPr>
            <w:tcW w:w="7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762" w:rsidRDefault="003E0762" w:rsidP="00835F3F">
            <w:pPr>
              <w:shd w:val="clear" w:color="auto" w:fill="FFFFFF"/>
              <w:spacing w:line="283" w:lineRule="exact"/>
              <w:ind w:right="19"/>
            </w:pPr>
            <w:r>
              <w:rPr>
                <w:sz w:val="24"/>
                <w:szCs w:val="24"/>
              </w:rPr>
              <w:t>Удовлетворительный уровень эффективности реализации программы, не имеющий прямой зависимости от финансирования</w:t>
            </w:r>
          </w:p>
        </w:tc>
      </w:tr>
    </w:tbl>
    <w:p w:rsidR="003E0762" w:rsidRDefault="003E0762" w:rsidP="003E0762">
      <w:pPr>
        <w:spacing w:after="312" w:line="1" w:lineRule="exact"/>
        <w:rPr>
          <w:sz w:val="2"/>
          <w:szCs w:val="2"/>
        </w:rPr>
      </w:pPr>
    </w:p>
    <w:p w:rsidR="003E0762" w:rsidRDefault="003E0762" w:rsidP="003E0762">
      <w:pPr>
        <w:sectPr w:rsidR="003E0762" w:rsidSect="00F0435C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3E0762" w:rsidRDefault="003E0762" w:rsidP="003E0762">
      <w:pPr>
        <w:shd w:val="clear" w:color="auto" w:fill="FFFFFF"/>
        <w:spacing w:before="307"/>
        <w:ind w:left="782"/>
      </w:pPr>
      <w:r>
        <w:rPr>
          <w:sz w:val="28"/>
          <w:szCs w:val="28"/>
          <w:lang w:val="en-US"/>
        </w:rPr>
        <w:lastRenderedPageBreak/>
        <w:t>V</w:t>
      </w:r>
      <w:r w:rsidRPr="00A546C5">
        <w:rPr>
          <w:sz w:val="28"/>
          <w:szCs w:val="28"/>
        </w:rPr>
        <w:t xml:space="preserve"> </w:t>
      </w:r>
      <w:r>
        <w:rPr>
          <w:sz w:val="28"/>
          <w:szCs w:val="28"/>
        </w:rPr>
        <w:t>Выводы:</w:t>
      </w:r>
    </w:p>
    <w:p w:rsidR="003E0762" w:rsidRDefault="003E0762" w:rsidP="003E0762">
      <w:pPr>
        <w:shd w:val="clear" w:color="auto" w:fill="FFFFFF"/>
        <w:ind w:left="739"/>
      </w:pPr>
      <w:r>
        <w:rPr>
          <w:spacing w:val="-2"/>
          <w:sz w:val="28"/>
          <w:szCs w:val="28"/>
        </w:rPr>
        <w:t>1 .Реализацию программы считать удовлетворительной.</w:t>
      </w:r>
    </w:p>
    <w:p w:rsidR="003E0762" w:rsidRDefault="003E0762" w:rsidP="003E0762">
      <w:pPr>
        <w:shd w:val="clear" w:color="auto" w:fill="FFFFFF"/>
        <w:spacing w:before="5"/>
        <w:ind w:left="706"/>
      </w:pPr>
      <w:r>
        <w:rPr>
          <w:spacing w:val="-1"/>
          <w:sz w:val="28"/>
          <w:szCs w:val="28"/>
        </w:rPr>
        <w:t>2.Разработчику программы:</w:t>
      </w:r>
    </w:p>
    <w:p w:rsidR="003E0762" w:rsidRDefault="003E0762" w:rsidP="003E0762">
      <w:pPr>
        <w:shd w:val="clear" w:color="auto" w:fill="FFFFFF"/>
        <w:spacing w:line="346" w:lineRule="exact"/>
        <w:ind w:left="10" w:firstLine="696"/>
        <w:jc w:val="both"/>
      </w:pPr>
      <w:r>
        <w:rPr>
          <w:sz w:val="28"/>
          <w:szCs w:val="28"/>
        </w:rPr>
        <w:t>2.1.Обеспечить реализацию комплекса мер, направленных на достижение эффективности деятельности Администрации по направлению предотвращения актов и попыток террористической и экстремистской угрозы.</w:t>
      </w:r>
    </w:p>
    <w:p w:rsidR="003E0762" w:rsidRDefault="003E0762"/>
    <w:p w:rsidR="003E0762" w:rsidRDefault="003E0762"/>
    <w:p w:rsidR="003E0762" w:rsidRDefault="003E0762"/>
    <w:p w:rsidR="003E0762" w:rsidRDefault="003E0762"/>
    <w:p w:rsidR="003E0762" w:rsidRDefault="003E0762"/>
    <w:p w:rsidR="003E0762" w:rsidRDefault="003E0762"/>
    <w:p w:rsidR="003E0762" w:rsidRDefault="003E0762"/>
    <w:p w:rsidR="003E0762" w:rsidRDefault="003E0762"/>
    <w:sectPr w:rsidR="003E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4910"/>
    <w:multiLevelType w:val="hybridMultilevel"/>
    <w:tmpl w:val="200C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62"/>
    <w:rsid w:val="003E0762"/>
    <w:rsid w:val="00B2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0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rsid w:val="003E0762"/>
  </w:style>
  <w:style w:type="character" w:customStyle="1" w:styleId="scxw174596502">
    <w:name w:val="scxw174596502"/>
    <w:rsid w:val="003E0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0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textrun">
    <w:name w:val="normaltextrun"/>
    <w:rsid w:val="003E0762"/>
  </w:style>
  <w:style w:type="character" w:customStyle="1" w:styleId="scxw174596502">
    <w:name w:val="scxw174596502"/>
    <w:rsid w:val="003E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2019-11-14T08:23:00Z</dcterms:created>
  <dcterms:modified xsi:type="dcterms:W3CDTF">2019-11-14T08:24:00Z</dcterms:modified>
</cp:coreProperties>
</file>